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3EF" w14:textId="77777777" w:rsidR="00AA32E9" w:rsidRPr="00AA32E9" w:rsidRDefault="00AA32E9" w:rsidP="00AA32E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AA3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ПОЛЬЗОВАТЕЛЬСКОЕ СОГЛАШЕНИЕ</w:t>
      </w:r>
    </w:p>
    <w:p w14:paraId="6C577A97" w14:textId="12CF4198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Настоящий документ «Пользовательское соглашение» (далее - Соглашение) представляет собой предложение ООО «</w:t>
      </w:r>
      <w:r w:rsidR="002A1FFD">
        <w:rPr>
          <w:rFonts w:ascii="Times New Roman" w:hAnsi="Times New Roman" w:cs="Times New Roman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lang w:eastAsia="ru-RU"/>
        </w:rPr>
        <w:t>», размещенное на сайте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</w:t>
      </w:r>
      <w:r w:rsidR="002A1FFD" w:rsidRPr="002A1FFD">
        <w:rPr>
          <w:rFonts w:ascii="Times New Roman" w:hAnsi="Times New Roman" w:cs="Times New Roman"/>
          <w:spacing w:val="7"/>
          <w:lang w:eastAsia="ru-RU"/>
        </w:rPr>
        <w:t xml:space="preserve">https://nizhnekamsk.cityterms.ru/ </w:t>
      </w:r>
      <w:r w:rsidRPr="00AA32E9">
        <w:rPr>
          <w:rFonts w:ascii="Times New Roman" w:hAnsi="Times New Roman" w:cs="Times New Roman"/>
          <w:lang w:eastAsia="ru-RU"/>
        </w:rPr>
        <w:t>(далее</w:t>
      </w:r>
      <w:hyperlink r:id="rId4" w:history="1"/>
      <w:r w:rsidRPr="00AA32E9">
        <w:rPr>
          <w:rFonts w:ascii="Times New Roman" w:hAnsi="Times New Roman" w:cs="Times New Roman"/>
          <w:lang w:eastAsia="ru-RU"/>
        </w:rPr>
        <w:t xml:space="preserve"> - «Сайт»), заключить договор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между Пользователем и Администрацией относительно порядка использования сервисов Сайта</w:t>
      </w:r>
      <w:r w:rsidRPr="00AA32E9">
        <w:rPr>
          <w:rFonts w:ascii="Times New Roman" w:hAnsi="Times New Roman" w:cs="Times New Roman"/>
          <w:lang w:eastAsia="ru-RU"/>
        </w:rPr>
        <w:t xml:space="preserve"> на изложенных ниже условиях Соглашения.</w:t>
      </w:r>
    </w:p>
    <w:p w14:paraId="7306D77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До того, как Вы начнете пользоваться Сайтом, сервисами и возможностями, представленными на нем, просим Вас внимательно ознакомиться с настоящим документом. Используя любые функции, сервисы и возможности Сайта, в том числе просто просматривая страницы Сайта, Вы – пользователь – независимо от того, зарегистрировались ли Вы на Сайте или посещаете его без регистрации, заявляете, что прочитали, поняли и согласны соблюдать настоящее пользовательское соглашение, включая все упомянутые в нем специальные условия и правила, без каких-либо изъятий и оговорок.</w:t>
      </w:r>
    </w:p>
    <w:p w14:paraId="68859EB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1.Общие положения</w:t>
      </w:r>
    </w:p>
    <w:p w14:paraId="6926B74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1.1.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Начиная использовать какой-либо сервис Сайта либо пройдя процедуру регистрации, Пользователь считается принявшим условия Соглашения в полном объеме, без всяких оговорок и исключений. </w:t>
      </w:r>
    </w:p>
    <w:p w14:paraId="0D51449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2.Использование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Сайта любым способом и в любой форме в пределах его объявленных функциональных возможностей Пользователем включая:</w:t>
      </w:r>
    </w:p>
    <w:p w14:paraId="01C0C74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просмотр размещенных на Сайте материалов;</w:t>
      </w:r>
    </w:p>
    <w:p w14:paraId="5BAA66CE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A32E9">
        <w:rPr>
          <w:rFonts w:ascii="Times New Roman" w:hAnsi="Times New Roman" w:cs="Times New Roman"/>
          <w:lang w:eastAsia="ru-RU"/>
        </w:rPr>
        <w:t>б )регистрация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и/или авторизация на Сайте;</w:t>
      </w:r>
    </w:p>
    <w:p w14:paraId="3336CF8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в) размещение или отображение на Сайте любых материалов, включая, но не ограничиваясь такими как: тексты, гипертекстовые ссылки, изображения, аудио и </w:t>
      </w:r>
      <w:proofErr w:type="gramStart"/>
      <w:r w:rsidRPr="00AA32E9">
        <w:rPr>
          <w:rFonts w:ascii="Times New Roman" w:hAnsi="Times New Roman" w:cs="Times New Roman"/>
          <w:lang w:eastAsia="ru-RU"/>
        </w:rPr>
        <w:t>видео- файлы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, сведения и/или иная информация </w:t>
      </w:r>
    </w:p>
    <w:p w14:paraId="58C3F44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707E8B1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3.Воспользовавшись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любой из указанных выше возможностей по использованию Сайта Пользователь подтверждает, что:</w:t>
      </w:r>
    </w:p>
    <w:p w14:paraId="41AB395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ознакомился с условиями настоящего Соглашения в полном объеме до начала использования Сайта;</w:t>
      </w:r>
    </w:p>
    <w:p w14:paraId="60C390C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б) принимает все условия настоящего Соглашения в полном объеме без каких-либо изъятий и ограничений с его стороны и обязуется их соблюдать или прекратить использование Сайта. Если Пользователь не согласен с условиями настоящего Соглашения или не имеет права на заключение договора на их основе, ему следует незамедлительно прекратить любое использование Сайта;</w:t>
      </w:r>
    </w:p>
    <w:p w14:paraId="4996EC4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14:paraId="3DF33789" w14:textId="0F204842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1.4.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 xml:space="preserve">Использование сервисов Сайта регулируется настоящим Соглашением, а также следующими документами, которые являются неотъемлемой частью настоящего соглашения: Политика конфиденциальности, Положение об обработке персональных данных, а также условиями использования отдельных сервисов. </w:t>
      </w:r>
    </w:p>
    <w:p w14:paraId="36A6512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2. Общие условия пользования Сайтом.</w:t>
      </w:r>
    </w:p>
    <w:p w14:paraId="2583D22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1.Сайт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предоставляет доступ к персонализированным сервисам Сайта для участия в конкурсных программах и иных акциях, проводимых Администраций Сайта, получения наиболее полной информации по интересующему Пользователю товару, создания рейтингов и мнений.</w:t>
      </w:r>
    </w:p>
    <w:p w14:paraId="4D21261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2.Настоящим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Пользователь дает своё добровольное согласие на информирование обо всех действиях Сайта, связанных с оказанием услуг, а также об иных событиях любого характера, относящихся к сервисам Сайта. </w:t>
      </w:r>
    </w:p>
    <w:p w14:paraId="0BBEFBA1" w14:textId="672288B8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lastRenderedPageBreak/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Сайт не несет никакой ответственности за задержки, сбои, неверную или несвоевременную доставку, удаление или не</w:t>
      </w:r>
      <w:r w:rsidR="00D953CF">
        <w:rPr>
          <w:rFonts w:ascii="Times New Roman" w:hAnsi="Times New Roman" w:cs="Times New Roman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 xml:space="preserve">сохранность каких-либо уведомлений. При этом Сайт оставляет за собой право повторного направления любого уведомления, в случае его неполучения Пользователем. </w:t>
      </w:r>
    </w:p>
    <w:p w14:paraId="38C7F69A" w14:textId="66B8335B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4.Все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вопросы по информационной поддержке Пользователь может задать по адресу</w:t>
      </w:r>
      <w:r w:rsidRPr="00AA32E9">
        <w:rPr>
          <w:rFonts w:ascii="Times New Roman" w:hAnsi="Times New Roman" w:cs="Times New Roman"/>
          <w:spacing w:val="7"/>
          <w:lang w:eastAsia="ru-RU"/>
        </w:rPr>
        <w:t>:</w:t>
      </w:r>
      <w:r w:rsidR="00895EBA" w:rsidRPr="00895EBA">
        <w:t xml:space="preserve"> </w:t>
      </w:r>
      <w:r w:rsidR="00895EBA" w:rsidRPr="00895EBA">
        <w:rPr>
          <w:rFonts w:ascii="Times New Roman" w:hAnsi="Times New Roman" w:cs="Times New Roman"/>
          <w:spacing w:val="7"/>
          <w:lang w:eastAsia="ru-RU"/>
        </w:rPr>
        <w:t>423576, Республика Татарстан г. Нижнекамск, ул. Юности, 13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 xml:space="preserve"> </w:t>
      </w:r>
    </w:p>
    <w:p w14:paraId="6A4C44B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3.Обязательства Пользователя при использовании Сайта</w:t>
      </w:r>
    </w:p>
    <w:p w14:paraId="0AF5FBD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1.Пользователь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обязуется не использовать сервисы Сайта с целью:</w:t>
      </w:r>
    </w:p>
    <w:p w14:paraId="19CB90F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14:paraId="31854B7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2.побуждения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14:paraId="61ACF81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3.нарушения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несовершеннолетних лиц и/или причинение им вреда в любой форме; </w:t>
      </w:r>
    </w:p>
    <w:p w14:paraId="43B728E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4.ущемления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меньшинств;</w:t>
      </w:r>
    </w:p>
    <w:p w14:paraId="64A8305B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5.выдачи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14:paraId="2353ED2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6.введения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 </w:t>
      </w:r>
    </w:p>
    <w:p w14:paraId="65BCA4D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7.загрузки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Пользователь не имеете права делать доступным по законодательству РФ или согласно каким-либо контрактным отношениям;</w:t>
      </w:r>
    </w:p>
    <w:p w14:paraId="110C992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8.загрузки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14:paraId="2B5B7CB4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9.загрузки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не разрешенной специальным образом рекламной информации и/или спама; </w:t>
      </w:r>
    </w:p>
    <w:p w14:paraId="6FCBC69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10.сбора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 обработки персональных данных, информации о частной жизни любых лиц; </w:t>
      </w:r>
    </w:p>
    <w:p w14:paraId="778DF6A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11.нарушения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нормальной работы Сайта;</w:t>
      </w:r>
    </w:p>
    <w:p w14:paraId="1C3C4B3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12.нарушения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российских или международных норм права.</w:t>
      </w:r>
    </w:p>
    <w:p w14:paraId="501F7CF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3.2.Пользователь соглашается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14:paraId="630ACC3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3.3. 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При пользовании Сервисами Сайта Пользователь не вправе:</w:t>
      </w:r>
    </w:p>
    <w:p w14:paraId="3049B080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предпринимать какие-либо действия, направленные на нанесение ущерба Сайту, получение несанкционированных возможностей (доступ) к Сайту;</w:t>
      </w:r>
    </w:p>
    <w:p w14:paraId="1604F9C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прибегать к взлому, попытке взлома и/или перехвату данных, поступающих к серверу или от сервера;</w:t>
      </w:r>
    </w:p>
    <w:p w14:paraId="57EE90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без разрешения Администрации размещать на Сайте информацию, которая носит рекламный характер;</w:t>
      </w:r>
    </w:p>
    <w:p w14:paraId="7636A01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осуществлять иные действия, направленные на извлечение коммерческой выгоды в отношениях с третьими лицами из использования предоставляемых Сайтом Сервисов;</w:t>
      </w:r>
    </w:p>
    <w:p w14:paraId="28A9012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распространять информацию, не соответствующую действительности (слухи, клевету) об Администрации, партнерах и сотрудниках Администрации, других Пользователях или Сервисах.</w:t>
      </w:r>
    </w:p>
    <w:p w14:paraId="769E0AC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4.Пользователь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признает и соглашается с тем,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281198A4" w14:textId="77777777" w:rsidR="00AA32E9" w:rsidRPr="00AA32E9" w:rsidRDefault="00AA32E9" w:rsidP="00AA32E9">
      <w:pPr>
        <w:shd w:val="clear" w:color="auto" w:fill="FFFFFF"/>
        <w:spacing w:after="0" w:line="276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4. </w:t>
      </w:r>
      <w:r w:rsidRPr="00AA32E9">
        <w:rPr>
          <w:rFonts w:ascii="Times New Roman" w:eastAsia="Times New Roman" w:hAnsi="Times New Roman" w:cs="Times New Roman"/>
          <w:b/>
          <w:color w:val="000000"/>
          <w:lang w:eastAsia="ru-RU"/>
        </w:rPr>
        <w:t>Регистрация Пользователя. Учетная запись Пользователя</w:t>
      </w:r>
    </w:p>
    <w:p w14:paraId="4619A5B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Доступ к отдельным Сервисам может быть обусловлен необходимостью регистрации и/или авторизации Пользователя на Сайте.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регистрации для Пользователя будет создана уникальная учетная запись.</w:t>
      </w:r>
    </w:p>
    <w:p w14:paraId="60F74B06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4.2. 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Администрация вправе проверять информацию, предоставляемую Пользователями при использовании Сайта. Администрация вправе по собственному усмотрению отказать в регистрации и/или авторизации Пользователя на Сайте и/или запретить Пользователю использование Сайта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возникновения сомнений </w:t>
      </w:r>
      <w:proofErr w:type="gramStart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в достоверности</w:t>
      </w:r>
      <w:proofErr w:type="gramEnd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предоставленной Пользователем информации.</w:t>
      </w:r>
    </w:p>
    <w:p w14:paraId="0A06147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При прохождении процедуры регистрации, Пользователю присваивается выбранный им логин и пароль, которые используются им при дальнейшей работе с Сайтом.</w:t>
      </w:r>
    </w:p>
    <w:p w14:paraId="264B4F81" w14:textId="593E7921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A32E9">
        <w:rPr>
          <w:rFonts w:ascii="Times New Roman" w:hAnsi="Times New Roman" w:cs="Times New Roman"/>
          <w:color w:val="000000"/>
          <w:shd w:val="clear" w:color="auto" w:fill="FFFFFF"/>
        </w:rPr>
        <w:t xml:space="preserve">4.4. </w:t>
      </w:r>
      <w:r w:rsidRPr="00AA32E9">
        <w:rPr>
          <w:rFonts w:ascii="Times New Roman" w:hAnsi="Times New Roman" w:cs="Times New Roman"/>
          <w:shd w:val="clear" w:color="auto" w:fill="FFFFFF"/>
        </w:rPr>
        <w:t>Персональная информация Пользователя, определенная Политикой конфиденциальности и содержащаяся в учетной записи Пользователя, хранится и обрабатывается Сайтом в соответствии с условиями Политики конфиденциальности.</w:t>
      </w:r>
    </w:p>
    <w:p w14:paraId="3235C58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</w:rPr>
        <w:t xml:space="preserve">4.5.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Пользователь самостоятельно несет ответственность за безопасность и сохранность выбранных им средств для доступа к учетной записи, а также самостоятельно обеспечивает их конфиденциальность. Пользователь самостоятельно несет ответственность за все действия (а также их последствия) в рамках или с использованием сервисов Сайта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условиях (в том числе по договорам или соглашениям). Все действия в рамках или с использованием сервисов Сайта под учетной записью Пользователя считаются произведенными самим Пользователем, за исключением случаев, когда Пользователь уведомил Сайт о несанкционированном доступе к сервисам Сайта с использованием учетной записи Пользователя и/или о любом нарушении (подозрениях о нарушении) конфиденциальности своих средств доступа к учетной записи.</w:t>
      </w:r>
    </w:p>
    <w:p w14:paraId="53E7B8B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5.Ответственность</w:t>
      </w:r>
    </w:p>
    <w:p w14:paraId="7BA5204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5.1Сервисы Сайта могут содержать ссылки на другие ресурсы. Пользователь признает и соглашается с тем, что Сайт не несет никакой ответственности за доступность этих ресурсов и за их контент, а также за любые последствия, связанные с использованием Пользователем контента этих ресурсов. </w:t>
      </w:r>
    </w:p>
    <w:p w14:paraId="08D577E1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 с тем, что Сайт не несёт никакой ответственности за персональные данные, которые Пользователь предоставляет сторонним ресурсам и/или иным третьим лицам в случае перехода на них с Сайта. </w:t>
      </w:r>
    </w:p>
    <w:p w14:paraId="0064ABE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подтверждает, что Сайт не отвечает за возможную потерю и/или порчу данных, которая может произойти из-за нарушения Пользователем положений настоящего Соглашения, а также неправильного доступа и/или использования персонализированных сервисов Сайта.</w:t>
      </w:r>
    </w:p>
    <w:p w14:paraId="3123D3D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4.Ответственность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14:paraId="468218C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5.Пользователь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в случае неисполнения и/или ненадлежащего исполнения Сайтом обязательств по продаже и/или доставке товара в связи с предоставлением Пользователем недостоверных и/или недействительных данных о себе, а равно невыполнение им условий настоящего Соглашения, Сайт ответственности не несет.</w:t>
      </w:r>
    </w:p>
    <w:p w14:paraId="07FC507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5.6. 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Администрация вправе без предварительного уведомления осуществлять профилактические и/или ремонтные работы, во время которых Сервисы могут быть недоступны Пользователю или такой доступ ограничен, при этом такие перерывы не могут являться основанием для возмещения Администрацией каких-либо расходов, убытков и т.п.</w:t>
      </w:r>
    </w:p>
    <w:p w14:paraId="75A7F9CF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6. Права на результаты интеллектуальной деятельности.</w:t>
      </w:r>
    </w:p>
    <w:p w14:paraId="482781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lastRenderedPageBreak/>
        <w:t xml:space="preserve">6.1. С момента регистрации на Сайте и в течение времени пользования Сайтом Пользователь соглашается не предпринимать действий, которые будут оценены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</w:t>
      </w:r>
      <w:proofErr w:type="spellStart"/>
      <w:r w:rsidRPr="00AA32E9">
        <w:rPr>
          <w:rFonts w:ascii="Times New Roman" w:hAnsi="Times New Roman" w:cs="Times New Roman"/>
          <w:lang w:eastAsia="ru-RU"/>
        </w:rPr>
        <w:t>вэб</w:t>
      </w:r>
      <w:proofErr w:type="spellEnd"/>
      <w:r w:rsidRPr="00AA32E9">
        <w:rPr>
          <w:rFonts w:ascii="Times New Roman" w:hAnsi="Times New Roman" w:cs="Times New Roman"/>
          <w:lang w:eastAsia="ru-RU"/>
        </w:rPr>
        <w:t>-ресурса.</w:t>
      </w:r>
    </w:p>
    <w:p w14:paraId="2EAC2670" w14:textId="407397C5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6.2.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Все объекты, доступные при помощи Сайта, в том числе элементы дизайна, тексты, графические изображения, фотографии, видео и другие объекты (далее – содержание Сайта), а также </w:t>
      </w:r>
      <w:proofErr w:type="gramStart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любой контент</w:t>
      </w:r>
      <w:proofErr w:type="gramEnd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размещенный на Сайте, являются объектом исключительных прав 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</w:p>
    <w:p w14:paraId="1D4B65A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6.3.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Использование контента, а также каких-либо иных элементов Сайта возможно только в рамках функционала, предлагаемого тем или иным сервисом. Никакие элементы содержания Сайта, а также любой контент, размещенный на Сайте, не могут быть использованы иным образом без предварительного разрешения правообладателя. </w:t>
      </w:r>
    </w:p>
    <w:p w14:paraId="7087EF7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6.4. </w:t>
      </w:r>
      <w:r w:rsidRPr="00AA32E9">
        <w:rPr>
          <w:rFonts w:ascii="Times New Roman" w:hAnsi="Times New Roman" w:cs="Times New Roman"/>
          <w:lang w:eastAsia="ru-RU"/>
        </w:rPr>
        <w:t xml:space="preserve">Использование материалов Сайта иным образом, чем предусмотрено п.6.3 настоящего Соглашения, без согласия администрации строго запрещено (статья 1270 ГК РФ). Для правомерного использования необходимо согласие администрации в виде заключения лицензионного договора.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Под использованием подразумевается в том числе воспроизведение, копирование, переработка, распространение на любой основе и т.п. Исключение составляют случаи, прямо предусмотренные законодательством РФ. </w:t>
      </w:r>
    </w:p>
    <w:p w14:paraId="29FA97B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6.5.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</w:t>
      </w:r>
    </w:p>
    <w:p w14:paraId="0D9B78D7" w14:textId="6E77670D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6.6. Бездействие со стороны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» в случае нарушения положений Соглашения не лишает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» права предпринять соответствующие действия в защиту своих интересов позднее, а также не означает отказа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» от своих прав в случае совершения в последующем подобных либо сходных нарушений.</w:t>
      </w:r>
    </w:p>
    <w:p w14:paraId="20778169" w14:textId="6058813E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 xml:space="preserve">7. Реквизиты </w:t>
      </w:r>
      <w:r w:rsidRPr="00AA32E9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b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» </w:t>
      </w:r>
    </w:p>
    <w:p w14:paraId="23AC608E" w14:textId="5E1891BD" w:rsidR="00AA32E9" w:rsidRPr="00B47E5E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B47E5E">
        <w:rPr>
          <w:rFonts w:ascii="Times New Roman" w:hAnsi="Times New Roman" w:cs="Times New Roman"/>
          <w:lang w:eastAsia="ru-RU"/>
        </w:rPr>
        <w:t xml:space="preserve">ОГРН </w:t>
      </w:r>
      <w:r w:rsidR="00B47E5E" w:rsidRPr="00B47E5E">
        <w:rPr>
          <w:rFonts w:ascii="Times New Roman" w:hAnsi="Times New Roman" w:cs="Times New Roman"/>
          <w:lang w:eastAsia="ru-RU"/>
        </w:rPr>
        <w:t>1181832027002</w:t>
      </w:r>
      <w:r w:rsidRPr="00B47E5E">
        <w:rPr>
          <w:rFonts w:ascii="Times New Roman" w:hAnsi="Times New Roman" w:cs="Times New Roman"/>
          <w:lang w:eastAsia="ru-RU"/>
        </w:rPr>
        <w:t xml:space="preserve">   ИНН </w:t>
      </w:r>
      <w:proofErr w:type="gramStart"/>
      <w:r w:rsidR="00B47E5E" w:rsidRPr="00B47E5E">
        <w:rPr>
          <w:rFonts w:ascii="Times New Roman" w:hAnsi="Times New Roman" w:cs="Times New Roman"/>
          <w:lang w:eastAsia="ru-RU"/>
        </w:rPr>
        <w:t>1828030951</w:t>
      </w:r>
      <w:r w:rsidRPr="00B47E5E">
        <w:rPr>
          <w:rFonts w:ascii="Times New Roman" w:hAnsi="Times New Roman" w:cs="Times New Roman"/>
          <w:lang w:eastAsia="ru-RU"/>
        </w:rPr>
        <w:t xml:space="preserve">  КПП</w:t>
      </w:r>
      <w:proofErr w:type="gramEnd"/>
      <w:r w:rsidRPr="00B47E5E">
        <w:rPr>
          <w:rFonts w:ascii="Times New Roman" w:hAnsi="Times New Roman" w:cs="Times New Roman"/>
          <w:lang w:eastAsia="ru-RU"/>
        </w:rPr>
        <w:t xml:space="preserve"> </w:t>
      </w:r>
      <w:r w:rsidR="00B47E5E" w:rsidRPr="00B47E5E">
        <w:rPr>
          <w:rFonts w:ascii="Times New Roman" w:hAnsi="Times New Roman" w:cs="Times New Roman"/>
          <w:lang w:eastAsia="ru-RU"/>
        </w:rPr>
        <w:t>182801001</w:t>
      </w:r>
    </w:p>
    <w:p w14:paraId="2700DF09" w14:textId="1BBA7079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9E7765">
        <w:rPr>
          <w:rFonts w:ascii="Times New Roman" w:hAnsi="Times New Roman" w:cs="Times New Roman"/>
          <w:lang w:eastAsia="ru-RU"/>
        </w:rPr>
        <w:t xml:space="preserve">Адрес: </w:t>
      </w:r>
      <w:r w:rsidR="009E7765" w:rsidRPr="009E7765">
        <w:rPr>
          <w:rFonts w:ascii="Times New Roman" w:hAnsi="Times New Roman" w:cs="Times New Roman"/>
          <w:spacing w:val="7"/>
          <w:lang w:eastAsia="ru-RU"/>
        </w:rPr>
        <w:t>423576, Республика Татарстан г. Нижнекамск, ул. Юности, 13</w:t>
      </w:r>
      <w:r w:rsidRPr="00736F75">
        <w:rPr>
          <w:rFonts w:ascii="Times New Roman" w:hAnsi="Times New Roman" w:cs="Times New Roman"/>
          <w:highlight w:val="yellow"/>
          <w:lang w:eastAsia="ru-RU"/>
        </w:rPr>
        <w:br/>
      </w:r>
      <w:r w:rsidRPr="009E7765">
        <w:rPr>
          <w:rFonts w:ascii="Times New Roman" w:hAnsi="Times New Roman" w:cs="Times New Roman"/>
          <w:lang w:eastAsia="ru-RU"/>
        </w:rPr>
        <w:t xml:space="preserve">Электронная почта для обращений </w:t>
      </w:r>
      <w:proofErr w:type="gramStart"/>
      <w:r w:rsidRPr="009E7765">
        <w:rPr>
          <w:rFonts w:ascii="Times New Roman" w:hAnsi="Times New Roman" w:cs="Times New Roman"/>
          <w:lang w:eastAsia="ru-RU"/>
        </w:rPr>
        <w:t xml:space="preserve">—  </w:t>
      </w:r>
      <w:proofErr w:type="spellStart"/>
      <w:r w:rsidR="009E7765" w:rsidRPr="009E7765">
        <w:rPr>
          <w:rFonts w:ascii="Times New Roman" w:hAnsi="Times New Roman" w:cs="Times New Roman"/>
          <w:lang w:val="en-US" w:eastAsia="ru-RU"/>
        </w:rPr>
        <w:t>nizhnekamskie</w:t>
      </w:r>
      <w:proofErr w:type="spellEnd"/>
      <w:r w:rsidR="009E7765" w:rsidRPr="009E7765">
        <w:rPr>
          <w:rFonts w:ascii="Times New Roman" w:hAnsi="Times New Roman" w:cs="Times New Roman"/>
          <w:lang w:eastAsia="ru-RU"/>
        </w:rPr>
        <w:t>.</w:t>
      </w:r>
      <w:r w:rsidR="009E7765" w:rsidRPr="009E7765">
        <w:rPr>
          <w:rFonts w:ascii="Times New Roman" w:hAnsi="Times New Roman" w:cs="Times New Roman"/>
          <w:lang w:val="en-US" w:eastAsia="ru-RU"/>
        </w:rPr>
        <w:t>terms</w:t>
      </w:r>
      <w:r w:rsidR="009E7765" w:rsidRPr="009E7765">
        <w:rPr>
          <w:rFonts w:ascii="Times New Roman" w:hAnsi="Times New Roman" w:cs="Times New Roman"/>
          <w:lang w:eastAsia="ru-RU"/>
        </w:rPr>
        <w:t>@</w:t>
      </w:r>
      <w:proofErr w:type="spellStart"/>
      <w:r w:rsidR="009E7765" w:rsidRPr="009E7765">
        <w:rPr>
          <w:rFonts w:ascii="Times New Roman" w:hAnsi="Times New Roman" w:cs="Times New Roman"/>
          <w:lang w:val="en-US" w:eastAsia="ru-RU"/>
        </w:rPr>
        <w:t>gmail</w:t>
      </w:r>
      <w:proofErr w:type="spellEnd"/>
      <w:r w:rsidR="009E7765" w:rsidRPr="009E7765">
        <w:rPr>
          <w:rFonts w:ascii="Times New Roman" w:hAnsi="Times New Roman" w:cs="Times New Roman"/>
          <w:lang w:eastAsia="ru-RU"/>
        </w:rPr>
        <w:t>.</w:t>
      </w:r>
      <w:r w:rsidR="009E7765" w:rsidRPr="009E7765">
        <w:rPr>
          <w:rFonts w:ascii="Times New Roman" w:hAnsi="Times New Roman" w:cs="Times New Roman"/>
          <w:lang w:val="en-US" w:eastAsia="ru-RU"/>
        </w:rPr>
        <w:t>com</w:t>
      </w:r>
      <w:proofErr w:type="gramEnd"/>
    </w:p>
    <w:bookmarkEnd w:id="0"/>
    <w:p w14:paraId="3FB86636" w14:textId="77777777" w:rsidR="00056BEC" w:rsidRDefault="00056BEC"/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8"/>
    <w:rsid w:val="00056BEC"/>
    <w:rsid w:val="001313C0"/>
    <w:rsid w:val="002769D3"/>
    <w:rsid w:val="002A1FFD"/>
    <w:rsid w:val="00355228"/>
    <w:rsid w:val="003C2874"/>
    <w:rsid w:val="00736F75"/>
    <w:rsid w:val="00895EBA"/>
    <w:rsid w:val="009E7765"/>
    <w:rsid w:val="00AA32E9"/>
    <w:rsid w:val="00AD6F48"/>
    <w:rsid w:val="00B47E5E"/>
    <w:rsid w:val="00D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2080"/>
  <w15:chartTrackingRefBased/>
  <w15:docId w15:val="{18AB2022-04EB-488D-93A1-39428B6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dcterms:created xsi:type="dcterms:W3CDTF">2021-12-08T09:41:00Z</dcterms:created>
  <dcterms:modified xsi:type="dcterms:W3CDTF">2022-02-17T05:49:00Z</dcterms:modified>
</cp:coreProperties>
</file>